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常德市</w:t>
      </w:r>
      <w:r>
        <w:rPr>
          <w:rFonts w:hint="eastAsia" w:ascii="宋体" w:hAnsi="宋体" w:eastAsia="宋体"/>
          <w:b/>
          <w:sz w:val="32"/>
          <w:szCs w:val="32"/>
        </w:rPr>
        <w:t>高技能人才培训基础能力建设项目评选结果</w:t>
      </w:r>
    </w:p>
    <w:p>
      <w:pPr>
        <w:rPr>
          <w:rFonts w:ascii="仿宋" w:hAnsi="仿宋" w:eastAsia="仿宋"/>
          <w:b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485"/>
        <w:tblW w:w="7538" w:type="dxa"/>
        <w:tblInd w:w="-7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827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常德市高技能人才培训基础能力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常德技师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TY2MTNkMWU3NDY5OTBjZDM2OTYwODE1YWM4MDYifQ=="/>
  </w:docVars>
  <w:rsids>
    <w:rsidRoot w:val="78232774"/>
    <w:rsid w:val="782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">
    <w:name w:val="BodyTextIndent"/>
    <w:basedOn w:val="1"/>
    <w:qFormat/>
    <w:uiPriority w:val="0"/>
    <w:pPr>
      <w:ind w:firstLine="720" w:firstLineChars="257"/>
    </w:pPr>
    <w:rPr>
      <w:rFonts w:eastAsia="仿宋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2023-12-04T03:14:00Z</dcterms:created>
  <dc:creator>Administrator</dc:creator>
  <cp:lastModifiedBy>Administrator</cp:lastModifiedBy>
  <dcterms:modified xsi:type="dcterms:W3CDTF">2023-12-04T03:14:30Z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0FA5A657F35647CD941F7EC568BE5E44_11</vt:lpwstr>
  </property>
</Properties>
</file>