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常德市</w:t>
      </w:r>
      <w:r>
        <w:rPr>
          <w:rFonts w:hint="eastAsia" w:ascii="宋体" w:hAnsi="宋体" w:eastAsia="宋体"/>
          <w:b/>
          <w:sz w:val="32"/>
          <w:szCs w:val="32"/>
        </w:rPr>
        <w:t>高技能人才培训基础能力建设项目评选结果</w:t>
      </w:r>
    </w:p>
    <w:p>
      <w:pPr>
        <w:rPr>
          <w:rFonts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2"/>
        <w:tblpPr w:leftFromText="180" w:rightFromText="180" w:vertAnchor="text" w:horzAnchor="page" w:tblpX="2055" w:tblpY="63"/>
        <w:tblW w:w="79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1701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常德市高技能人才培训基础能力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建设项目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常德技师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F46B1"/>
    <w:rsid w:val="08BE759D"/>
    <w:rsid w:val="32003D15"/>
    <w:rsid w:val="3FFE7F27"/>
    <w:rsid w:val="64444FF4"/>
    <w:rsid w:val="7D2C71AE"/>
    <w:rsid w:val="BA7B23C6"/>
    <w:rsid w:val="D7EF4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2021-11-12T23:05:00Z</dcterms:created>
  <dc:creator>牛仔哥</dc:creator>
  <cp:lastModifiedBy>冲ོ逍ོ遥ོ</cp:lastModifiedBy>
  <cp:lastPrinted>2021-11-15T08:11:00Z</cp:lastPrinted>
  <dcterms:modified xsi:type="dcterms:W3CDTF">2021-11-15T01:20:22Z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