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 w:cstheme="min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CESI楷体-GB2312" w:hAnsi="CESI楷体-GB2312" w:eastAsia="CESI楷体-GB2312" w:cs="CESI楷体-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常德市工伤预防专家库成员增补名单</w:t>
      </w:r>
    </w:p>
    <w:tbl>
      <w:tblPr>
        <w:tblStyle w:val="4"/>
        <w:tblW w:w="13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65"/>
        <w:gridCol w:w="750"/>
        <w:gridCol w:w="3270"/>
        <w:gridCol w:w="1410"/>
        <w:gridCol w:w="2040"/>
        <w:gridCol w:w="1875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所属专业组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钟学明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常德烟草机械有限责任公司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安全综合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注册安全工程师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注册安全评价师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工贸、职业卫生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现聘省应急厅、常德市应急管理专家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  武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常德烟草机械有限责任公司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安全工程师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工贸、职业卫生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现聘常德市应急管理专家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  艳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湖南中烟工业有限责任公司常德卷烟厂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安全技术员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工贸、职业卫生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黄威凯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湖南中烟工业有限责任公司常德卷烟厂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安全技术员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工贸、交通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  鹏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湖南湘投金天钛业科技股份有限公司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主任工程师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注册安全工程师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注册消防工程师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工贸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现聘省安委办工贸组专家、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常德市应急管理专家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彭  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常德中联重科液压有限公司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安环室主任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工贸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现聘省安委办工贸组专家、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常德市应急管理专家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龙  科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湖南众创铸安科技有限公司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工贸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现聘长沙市、常德市应急管理专家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  忠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湖南海利常德农药化工有限公司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安保部部长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工贸、危险化学品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现聘省应急厅、常德市应急管理专家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彭培国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湖南中烟工业有限责任公司常德卷烟厂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安全技术员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工贸、危险化学品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  彪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湖南双禾企业管理咨询有限公司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安全工程师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工贸、危险化学品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现聘常德市应急管理专家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易小弟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湖南洞庭药业股份有限公司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部门经理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危险化学品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吴京卫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中材锂膜（常德）有限公司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安环经理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建筑、交通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现聘深圳龙华区安委会交通安全专家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齐兴怀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澧县建设工程质量检测有限责任公司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建筑工程高级工程师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建筑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  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澧县建设工程质量检测有限责任公司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建筑工程高级工程师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建筑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张智勇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3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湖南中烟工业有限责任公司常德卷烟厂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安全工程师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注册安全工程师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职业卫生、工贸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</w:tbl>
    <w:p/>
    <w:sectPr>
      <w:pgSz w:w="16838" w:h="11906" w:orient="landscape"/>
      <w:pgMar w:top="1417" w:right="1531" w:bottom="1417" w:left="1531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5715D"/>
    <w:rsid w:val="11FE4245"/>
    <w:rsid w:val="12D31751"/>
    <w:rsid w:val="158E3FCB"/>
    <w:rsid w:val="1590418A"/>
    <w:rsid w:val="162F1C7E"/>
    <w:rsid w:val="185D4F81"/>
    <w:rsid w:val="1D782E0D"/>
    <w:rsid w:val="1D836572"/>
    <w:rsid w:val="21EF1138"/>
    <w:rsid w:val="23110F61"/>
    <w:rsid w:val="23A63A85"/>
    <w:rsid w:val="23BA407B"/>
    <w:rsid w:val="292C3D22"/>
    <w:rsid w:val="292E7C7A"/>
    <w:rsid w:val="2B7E3595"/>
    <w:rsid w:val="30925BFE"/>
    <w:rsid w:val="337E2B9D"/>
    <w:rsid w:val="355139F5"/>
    <w:rsid w:val="35A03C72"/>
    <w:rsid w:val="36AB3FFB"/>
    <w:rsid w:val="373705D4"/>
    <w:rsid w:val="389D676F"/>
    <w:rsid w:val="393C07C1"/>
    <w:rsid w:val="3A844588"/>
    <w:rsid w:val="3A8B3FDF"/>
    <w:rsid w:val="3BBB3A98"/>
    <w:rsid w:val="3E7F2A8A"/>
    <w:rsid w:val="3FEF0A2E"/>
    <w:rsid w:val="408D45B8"/>
    <w:rsid w:val="434B342F"/>
    <w:rsid w:val="49C1444D"/>
    <w:rsid w:val="49D6C4E2"/>
    <w:rsid w:val="4A25013D"/>
    <w:rsid w:val="4A675D28"/>
    <w:rsid w:val="4B7F07B2"/>
    <w:rsid w:val="4BE13D00"/>
    <w:rsid w:val="4CD53848"/>
    <w:rsid w:val="4DB1286A"/>
    <w:rsid w:val="4F9CC59C"/>
    <w:rsid w:val="4FE7C857"/>
    <w:rsid w:val="50466DCC"/>
    <w:rsid w:val="50C17C66"/>
    <w:rsid w:val="54771A17"/>
    <w:rsid w:val="57794FDE"/>
    <w:rsid w:val="58BF2508"/>
    <w:rsid w:val="5C905845"/>
    <w:rsid w:val="5DC9115C"/>
    <w:rsid w:val="5E787489"/>
    <w:rsid w:val="5F3F2C5A"/>
    <w:rsid w:val="62E85210"/>
    <w:rsid w:val="64050522"/>
    <w:rsid w:val="6959197C"/>
    <w:rsid w:val="69F2394B"/>
    <w:rsid w:val="69F67D0C"/>
    <w:rsid w:val="6E0F11FE"/>
    <w:rsid w:val="6FCB7708"/>
    <w:rsid w:val="7196177F"/>
    <w:rsid w:val="733FECEB"/>
    <w:rsid w:val="7470387E"/>
    <w:rsid w:val="76033E1B"/>
    <w:rsid w:val="766E269E"/>
    <w:rsid w:val="77BC0C16"/>
    <w:rsid w:val="78B6A6E0"/>
    <w:rsid w:val="7979E39B"/>
    <w:rsid w:val="798455A9"/>
    <w:rsid w:val="79D7C712"/>
    <w:rsid w:val="7B5F052B"/>
    <w:rsid w:val="7D5FEBCF"/>
    <w:rsid w:val="7DED1948"/>
    <w:rsid w:val="7E4506A4"/>
    <w:rsid w:val="7FFFF18F"/>
    <w:rsid w:val="96FB3929"/>
    <w:rsid w:val="D9A35CEC"/>
    <w:rsid w:val="DFF75B82"/>
    <w:rsid w:val="EF17BA9E"/>
    <w:rsid w:val="F5EFD1FE"/>
    <w:rsid w:val="F5FD3DCB"/>
    <w:rsid w:val="F6EFD3B1"/>
    <w:rsid w:val="FBD6F14D"/>
    <w:rsid w:val="FE7FB56B"/>
    <w:rsid w:val="FFFEB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2021-10-28T23:12:00Z</dcterms:created>
  <dc:creator>Administrator</dc:creator>
  <cp:lastModifiedBy>曹明</cp:lastModifiedBy>
  <cp:lastPrinted>2024-07-08T07:49:34Z</cp:lastPrinted>
  <dcterms:modified xsi:type="dcterms:W3CDTF">2024-07-08T07:50:06Z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9C028D5E8B9F49F3834E23DDF44D6DA6</vt:lpwstr>
  </property>
</Properties>
</file>